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2018年7月12日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赵昌辉，博士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食品科学与工程学院海外事助理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讲师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吉林大学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西安大路5333号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长春，吉林省，中国130062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关于2018年10月1日~10月4日在美国，加利福尼亚，戴维斯（加州大学戴维斯分校）举办国际食品科学与技术交流会邀请函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敬爱的赵博士：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为会议的联合主席和食品科学与技术部主席，我很高兴邀请您参加第十二届国际食品科学与技术交流会（ICFST-12）。本次会议的举办时间为2018年10月1日~10月4日。会议内容包含主题演讲、科学会议和研究生竞赛，将在美国加州大学戴维斯分校的国际中心举办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10月1日您将可以在罗伯特·蒙达维研究所的感官大楼，领取注册材料和参加欢迎宴会。另外，作为您注册费用套餐的一部分，您可以参加10月4日纳帕谷葡萄酒产区的实地考察。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ICFST-12将专注于食品科学与技术的关键进展，目的是分享美国和中国最新研究观点。我们非常乐于邀请您来参加这次会议。请考虑提交口头的摘要和技术系列海报。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，在会议期间，我们有特别的社交活动可以体验。参加会议的年轻教师和研究生可以额外接触到学术，工业和政府的领军人物。我们同时也邀请定居在美国的江南大学的校友和朋友来参加，以帮助纪念江南大学建校60周年。我们很荣幸您表达了对这次活动的兴趣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次会议将为各位与会代表提供了解一些前沿研究和发展。这次会议包含主题演讲、科技口语和海报介绍。同时还会有研究生口语和海报展示比赛，充分的机会来了解美国加州大学戴维斯分校的公共设施和网络。会议的主题如下：食品安全；感官与消费科学；食品与健康；和可持续性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很荣幸能够和江南大学维持长久的教师和学生交换关系，实验合作关系。这次会议已在江南大学联合美国加州大学戴维斯分校间举办超过30年的历史。我们因此将会为江南大学建校60周年和美国加州大学戴维斯分校的孔子学院建立5周年献上一份礼物。孔子学院的建立是源于我们和江南大学深厚的友谊关系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我们诚挚的邀请您来参加这次活动，并且也希望您来参加这次ICFST-12会议。请在下列网址上发现更多信息：</w:t>
      </w:r>
    </w:p>
    <w:p>
      <w:pPr>
        <w:widowControl w:val="0"/>
        <w:numPr>
          <w:ilvl w:val="0"/>
          <w:numId w:val="0"/>
        </w:numPr>
        <w:jc w:val="both"/>
      </w:pPr>
      <w:bookmarkStart w:id="0" w:name="_GoBack"/>
      <w:bookmarkEnd w:id="0"/>
      <w:r>
        <w:drawing>
          <wp:inline distT="0" distB="0" distL="114300" distR="114300">
            <wp:extent cx="4709160" cy="379095"/>
            <wp:effectExtent l="0" t="0" r="152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我很期待能够在</w:t>
      </w:r>
      <w:r>
        <w:rPr>
          <w:rFonts w:hint="eastAsia"/>
          <w:lang w:val="en-US" w:eastAsia="zh-CN"/>
        </w:rPr>
        <w:t>10月份能跟您有进一步交流。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您的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1829435" cy="541020"/>
            <wp:effectExtent l="0" t="0" r="1841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合作推广的主席和专家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2470"/>
    <w:rsid w:val="04217B40"/>
    <w:rsid w:val="0A952470"/>
    <w:rsid w:val="0E3718F2"/>
    <w:rsid w:val="1BBD4DF0"/>
    <w:rsid w:val="353A09CE"/>
    <w:rsid w:val="37466B09"/>
    <w:rsid w:val="3DAC13D8"/>
    <w:rsid w:val="4E99773C"/>
    <w:rsid w:val="56467BBE"/>
    <w:rsid w:val="57CB3C05"/>
    <w:rsid w:val="5D9726CD"/>
    <w:rsid w:val="612E5183"/>
    <w:rsid w:val="7BE7468B"/>
    <w:rsid w:val="7DC1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2018-07-17T07:49:00Z</dcterms:created>
  <dc:creator>馨</dc:creator>
  <cp:lastModifiedBy>馨</cp:lastModifiedBy>
  <dcterms:modified xsi:type="dcterms:W3CDTF">2018-07-19T07:12:11Z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