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/>
        </w:rPr>
        <w:t>食品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科学与工程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/>
        </w:rPr>
        <w:t>学院奖助学金评议小组名单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根据《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吉林大学食品科学与工程学院本科生综合素质测评办法》，结合学院实际，秉持公正原则，现成立201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-201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学年度食品科学与工程学院综测评议小组，名单如下：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tbl>
      <w:tblPr>
        <w:tblStyle w:val="3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870"/>
        <w:gridCol w:w="945"/>
        <w:gridCol w:w="5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测评组长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测评副组长</w:t>
            </w:r>
          </w:p>
        </w:tc>
        <w:tc>
          <w:tcPr>
            <w:tcW w:w="58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测评小组成员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梅士伟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王丹</w:t>
            </w:r>
          </w:p>
        </w:tc>
        <w:tc>
          <w:tcPr>
            <w:tcW w:w="581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李江飞，王静雅，黄剑飞，王欢，陈浩，司奇，冯劲尧，田莹，沈旭，韩硕，李忠昌，刘力钰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梅士伟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郝慧</w:t>
            </w:r>
          </w:p>
        </w:tc>
        <w:tc>
          <w:tcPr>
            <w:tcW w:w="581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胡榕，马小萱，孙昕智，姜依彤，周煜坤，詹春怡，董明远，赵楠，王俊凡，杨彩彩，邱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侨，孟天宇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梅士伟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郝慧</w:t>
            </w:r>
          </w:p>
        </w:tc>
        <w:tc>
          <w:tcPr>
            <w:tcW w:w="581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刘帅言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李宇茁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刘新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京旭丽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潘胤含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张曦月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郝胜涛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王世怡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刘颖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张焱群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刘思远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胡宇婷</w:t>
            </w:r>
          </w:p>
        </w:tc>
      </w:tr>
    </w:tbl>
    <w:p>
      <w:pPr>
        <w:ind w:firstLine="420" w:firstLineChars="20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9B2923"/>
    <w:rsid w:val="75D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265</Characters>
  <Paragraphs>27</Paragraphs>
  <TotalTime>10</TotalTime>
  <ScaleCrop>false</ScaleCrop>
  <LinksUpToDate>false</LinksUpToDate>
  <CharactersWithSpaces>265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2017-09-20T04:46:00Z</dcterms:created>
  <dc:creator>zn1329016074@163.com</dc:creator>
  <cp:lastModifiedBy>日初</cp:lastModifiedBy>
  <dcterms:modified xsi:type="dcterms:W3CDTF">2018-09-19T08:18:34Z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